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8B8" w:rsidRDefault="000838B8" w:rsidP="000838B8">
      <w:pPr>
        <w:jc w:val="center"/>
        <w:rPr>
          <w:rFonts w:ascii="TH SarabunPSK" w:hAnsi="TH SarabunPSK" w:cs="TH SarabunPSK" w:hint="cs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ข่าวโครงการประชุมเชิงปฏิบัติการ </w:t>
      </w:r>
    </w:p>
    <w:p w:rsidR="000838B8" w:rsidRDefault="000838B8" w:rsidP="000838B8">
      <w:pPr>
        <w:jc w:val="center"/>
        <w:rPr>
          <w:rFonts w:ascii="TH SarabunPSK" w:hAnsi="TH SarabunPSK" w:cs="TH SarabunPSK" w:hint="cs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การจัดทำแผนปฏิบัติการสำนักวิทยบริการและเทคโนโลยีสารสนเทศ  </w:t>
      </w:r>
    </w:p>
    <w:p w:rsidR="00BF4683" w:rsidRPr="000838B8" w:rsidRDefault="000838B8" w:rsidP="000838B8">
      <w:pPr>
        <w:jc w:val="center"/>
        <w:rPr>
          <w:rFonts w:ascii="TH SarabunPSK" w:hAnsi="TH SarabunPSK" w:cs="TH SarabunPSK" w:hint="cs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ประจำปีงบประมาณ 2562</w:t>
      </w:r>
    </w:p>
    <w:p w:rsidR="000838B8" w:rsidRDefault="000838B8">
      <w:pPr>
        <w:rPr>
          <w:rFonts w:hint="cs"/>
        </w:rPr>
      </w:pPr>
    </w:p>
    <w:p w:rsidR="000838B8" w:rsidRDefault="000838B8" w:rsidP="000838B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สำนักวิทยบริการและเทคโนโลยีสารสนเทศ  ได้จัดโครงการประชุมเชิงปฏิบัติการ การจัดทำแผนปฏิบัติการสำนักวิทยบริการและเทคโนโลยีสารสนเทศ ประจำปีงบประมาณ 2562 เมื่อวันที่ 27 กันยายน 2561 ณ สำนักวิทยบริการฯ อาคาร 2 ชั้น 9  โดยมีอาจารย์ ดร.ณัฎฐภรณ์  เสารยะวิเศษ ผู้อำนวยการ      สำนักวิทยบริการฯ เป็นประธานโครงการประชุมฯ </w:t>
      </w:r>
      <w:r w:rsidR="00557449">
        <w:rPr>
          <w:rFonts w:ascii="TH SarabunPSK" w:hAnsi="TH SarabunPSK" w:cs="TH SarabunPSK" w:hint="cs"/>
          <w:sz w:val="32"/>
          <w:szCs w:val="32"/>
          <w:cs/>
        </w:rPr>
        <w:t xml:space="preserve">และผู้ช่วยศาสตราจารย์แอนนา พายุพัด ให้เกียรติร่วมประชุม </w:t>
      </w:r>
      <w:r>
        <w:rPr>
          <w:rFonts w:ascii="TH SarabunPSK" w:hAnsi="TH SarabunPSK" w:cs="TH SarabunPSK" w:hint="cs"/>
          <w:sz w:val="32"/>
          <w:szCs w:val="32"/>
          <w:cs/>
        </w:rPr>
        <w:t>พร้อม</w:t>
      </w:r>
      <w:r w:rsidR="00557449">
        <w:rPr>
          <w:rFonts w:ascii="TH SarabunPSK" w:hAnsi="TH SarabunPSK" w:cs="TH SarabunPSK" w:hint="cs"/>
          <w:sz w:val="32"/>
          <w:szCs w:val="32"/>
          <w:cs/>
        </w:rPr>
        <w:t>ด้วยบุคลากรสำนักวิทยบริการฯ ร่วม</w:t>
      </w:r>
      <w:r>
        <w:rPr>
          <w:rFonts w:ascii="TH SarabunPSK" w:hAnsi="TH SarabunPSK" w:cs="TH SarabunPSK" w:hint="cs"/>
          <w:sz w:val="32"/>
          <w:szCs w:val="32"/>
          <w:cs/>
        </w:rPr>
        <w:t>ระดมสมองวางแผนและจัดทำแผนปฏิบัติการฯ เพื่อใช้เป็นแนวทางในการดำเนินงานต่างๆ ของสำนักวิทยบริการ ฯ ให้เป็นไปตามยุทธศาสตร์ โครงการ กิจกรรมและตัวชี้วัด</w:t>
      </w:r>
      <w:r w:rsidR="005574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ที่กำหนดไว้ และสอดคล้องกับโครงการตามแผนยุทธศาสตร์และภารกิจของมหาวิทยาลัย </w:t>
      </w:r>
    </w:p>
    <w:p w:rsidR="000838B8" w:rsidRDefault="000838B8" w:rsidP="000838B8">
      <w:pPr>
        <w:rPr>
          <w:rFonts w:ascii="TH SarabunPSK" w:hAnsi="TH SarabunPSK" w:cs="TH SarabunPSK"/>
          <w:sz w:val="32"/>
          <w:szCs w:val="32"/>
        </w:rPr>
      </w:pPr>
    </w:p>
    <w:p w:rsidR="000838B8" w:rsidRDefault="000838B8" w:rsidP="000838B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2390775" cy="1638300"/>
            <wp:effectExtent l="19050" t="0" r="9525" b="0"/>
            <wp:docPr id="1" name="Picture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2238375" cy="1666875"/>
            <wp:effectExtent l="19050" t="0" r="9525" b="0"/>
            <wp:docPr id="2" name="Picture 2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8B8" w:rsidRDefault="000838B8" w:rsidP="000838B8">
      <w:pPr>
        <w:rPr>
          <w:rFonts w:ascii="TH SarabunPSK" w:hAnsi="TH SarabunPSK" w:cs="TH SarabunPSK"/>
          <w:sz w:val="32"/>
          <w:szCs w:val="32"/>
        </w:rPr>
      </w:pPr>
    </w:p>
    <w:p w:rsidR="000838B8" w:rsidRDefault="000838B8" w:rsidP="000838B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2390775" cy="1666875"/>
            <wp:effectExtent l="19050" t="0" r="9525" b="0"/>
            <wp:docPr id="3" name="Picture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2238375" cy="1619250"/>
            <wp:effectExtent l="19050" t="0" r="9525" b="0"/>
            <wp:docPr id="4" name="Picture 4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8B8" w:rsidRDefault="000838B8" w:rsidP="000838B8">
      <w:pPr>
        <w:rPr>
          <w:rFonts w:ascii="TH SarabunPSK" w:hAnsi="TH SarabunPSK" w:cs="TH SarabunPSK" w:hint="cs"/>
          <w:sz w:val="32"/>
          <w:szCs w:val="32"/>
        </w:rPr>
      </w:pPr>
    </w:p>
    <w:p w:rsidR="000838B8" w:rsidRDefault="000838B8"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2371725" cy="1628775"/>
            <wp:effectExtent l="19050" t="0" r="9525" b="0"/>
            <wp:docPr id="5" name="Picture 5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2247900" cy="1552575"/>
            <wp:effectExtent l="19050" t="0" r="0" b="0"/>
            <wp:docPr id="6" name="Picture 6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sectPr w:rsidR="000838B8" w:rsidSect="004803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0838B8"/>
    <w:rsid w:val="00033EF3"/>
    <w:rsid w:val="000838B8"/>
    <w:rsid w:val="001514E8"/>
    <w:rsid w:val="00167806"/>
    <w:rsid w:val="00453CBA"/>
    <w:rsid w:val="0048039D"/>
    <w:rsid w:val="004A7EC4"/>
    <w:rsid w:val="004D7A29"/>
    <w:rsid w:val="00557449"/>
    <w:rsid w:val="005B20F8"/>
    <w:rsid w:val="005D1027"/>
    <w:rsid w:val="005D2C5E"/>
    <w:rsid w:val="005F6937"/>
    <w:rsid w:val="006576C7"/>
    <w:rsid w:val="006735EE"/>
    <w:rsid w:val="007D3602"/>
    <w:rsid w:val="00835010"/>
    <w:rsid w:val="0085089A"/>
    <w:rsid w:val="00A025C6"/>
    <w:rsid w:val="00A67970"/>
    <w:rsid w:val="00B41C46"/>
    <w:rsid w:val="00BC4449"/>
    <w:rsid w:val="00D108C1"/>
    <w:rsid w:val="00E17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8B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108C1"/>
    <w:pPr>
      <w:jc w:val="center"/>
    </w:pPr>
    <w:rPr>
      <w:b/>
      <w:bCs/>
      <w:sz w:val="36"/>
      <w:szCs w:val="36"/>
    </w:rPr>
  </w:style>
  <w:style w:type="character" w:customStyle="1" w:styleId="a4">
    <w:name w:val="ชื่อเรื่อง อักขระ"/>
    <w:basedOn w:val="a0"/>
    <w:link w:val="a3"/>
    <w:rsid w:val="00D108C1"/>
    <w:rPr>
      <w:rFonts w:ascii="Times New Roman" w:eastAsia="Times New Roman" w:hAnsi="Times New Roman" w:cs="Angsana New"/>
      <w:b/>
      <w:bCs/>
      <w:sz w:val="36"/>
      <w:szCs w:val="36"/>
    </w:rPr>
  </w:style>
  <w:style w:type="paragraph" w:styleId="a5">
    <w:name w:val="Balloon Text"/>
    <w:basedOn w:val="a"/>
    <w:link w:val="a6"/>
    <w:uiPriority w:val="99"/>
    <w:semiHidden/>
    <w:unhideWhenUsed/>
    <w:rsid w:val="000838B8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838B8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PC-Koi</dc:creator>
  <cp:lastModifiedBy>PC-Koi</cp:lastModifiedBy>
  <cp:revision>1</cp:revision>
  <dcterms:created xsi:type="dcterms:W3CDTF">2018-10-02T04:23:00Z</dcterms:created>
  <dcterms:modified xsi:type="dcterms:W3CDTF">2018-10-02T04:36:00Z</dcterms:modified>
</cp:coreProperties>
</file>